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BF172E" w:rsidRDefault="002422CA" w:rsidP="007B2B94">
      <w:pPr>
        <w:jc w:val="both"/>
        <w:rPr>
          <w:rFonts w:ascii="Times New Roman" w:eastAsia="Times New Roman" w:hAnsi="Times New Roman"/>
          <w:b/>
          <w:lang w:eastAsia="ru-RU"/>
        </w:rPr>
      </w:pP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 </w:t>
      </w:r>
      <w:r w:rsidR="00DA3F62" w:rsidRPr="00DA3F62">
        <w:rPr>
          <w:rFonts w:ascii="Times New Roman" w:eastAsia="Times New Roman" w:hAnsi="Times New Roman"/>
          <w:b/>
          <w:lang w:eastAsia="ru-RU"/>
        </w:rPr>
        <w:t xml:space="preserve"> </w:t>
      </w:r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</w:t>
      </w:r>
      <w:r w:rsidR="00702BAB">
        <w:rPr>
          <w:rFonts w:ascii="Times New Roman" w:eastAsia="Times New Roman" w:hAnsi="Times New Roman"/>
          <w:b/>
          <w:lang w:eastAsia="ru-RU"/>
        </w:rPr>
        <w:t xml:space="preserve">6/46)»  </w:t>
      </w:r>
      <w:r w:rsidR="00BF172E" w:rsidRPr="00BF172E">
        <w:rPr>
          <w:rFonts w:ascii="Times New Roman" w:eastAsia="Times New Roman" w:hAnsi="Times New Roman"/>
          <w:b/>
          <w:lang w:eastAsia="ru-RU"/>
        </w:rPr>
        <w:t>от 18.09.2023 г.</w:t>
      </w:r>
    </w:p>
    <w:p w:rsidR="002422CA" w:rsidRPr="00BF172E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от  17</w:t>
      </w:r>
      <w:proofErr w:type="gramEnd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 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утверждении Порядка </w:t>
      </w:r>
      <w:r w:rsidR="002422CA" w:rsidRPr="00BF172E">
        <w:rPr>
          <w:rFonts w:ascii="Times New Roman" w:eastAsia="Times New Roman" w:hAnsi="Times New Roman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lang w:eastAsia="ru-RU"/>
        </w:rPr>
        <w:t xml:space="preserve"> муниципального района Липецкой области Российской Федерации»</w:t>
      </w:r>
    </w:p>
    <w:p w:rsidR="00BF172E" w:rsidRPr="00BF172E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color w:val="000000"/>
          <w:lang w:eastAsia="ru-RU"/>
        </w:rPr>
        <w:t>проведена экспертиза</w:t>
      </w: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муниципального района Липецкой области </w:t>
      </w:r>
      <w:bookmarkStart w:id="0" w:name="_GoBack"/>
      <w:bookmarkEnd w:id="0"/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16/46)»  от 18.09.2023 г.</w:t>
      </w:r>
      <w:r w:rsidR="00702BAB">
        <w:rPr>
          <w:rFonts w:ascii="Times New Roman" w:eastAsia="Times New Roman" w:hAnsi="Times New Roman"/>
          <w:b/>
          <w:lang w:eastAsia="ru-RU"/>
        </w:rPr>
        <w:t xml:space="preserve"> </w:t>
      </w:r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в целях выявления в нем </w:t>
      </w:r>
      <w:proofErr w:type="spellStart"/>
      <w:r w:rsidRPr="00BF172E">
        <w:rPr>
          <w:rFonts w:ascii="Times New Roman" w:eastAsia="Times New Roman" w:hAnsi="Times New Roman"/>
          <w:color w:val="000000"/>
          <w:lang w:eastAsia="ru-RU"/>
        </w:rPr>
        <w:t>коррупциогенных</w:t>
      </w:r>
      <w:proofErr w:type="spellEnd"/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 факторов и их последующего устранения.</w:t>
      </w:r>
    </w:p>
    <w:p w:rsidR="002422CA" w:rsidRPr="00BF172E" w:rsidRDefault="00BF172E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       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>В представленном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="002422CA"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Pr="00BF172E">
        <w:rPr>
          <w:rFonts w:ascii="Times New Roman" w:eastAsia="Times New Roman" w:hAnsi="Times New Roman"/>
          <w:b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</w:t>
      </w:r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</w:t>
      </w:r>
      <w:r w:rsidR="00702BAB">
        <w:rPr>
          <w:rFonts w:ascii="Times New Roman" w:eastAsia="Times New Roman" w:hAnsi="Times New Roman"/>
          <w:b/>
          <w:lang w:eastAsia="ru-RU"/>
        </w:rPr>
        <w:t>6/46</w:t>
      </w:r>
      <w:proofErr w:type="gramStart"/>
      <w:r w:rsidR="00702BAB">
        <w:rPr>
          <w:rFonts w:ascii="Times New Roman" w:eastAsia="Times New Roman" w:hAnsi="Times New Roman"/>
          <w:b/>
          <w:lang w:eastAsia="ru-RU"/>
        </w:rPr>
        <w:t xml:space="preserve">)»  </w:t>
      </w:r>
      <w:r w:rsidR="00702BAB" w:rsidRPr="00BF172E">
        <w:rPr>
          <w:rFonts w:ascii="Times New Roman" w:eastAsia="Times New Roman" w:hAnsi="Times New Roman"/>
          <w:b/>
          <w:lang w:eastAsia="ru-RU"/>
        </w:rPr>
        <w:t>от</w:t>
      </w:r>
      <w:proofErr w:type="gramEnd"/>
      <w:r w:rsidR="00702BAB" w:rsidRPr="00BF172E">
        <w:rPr>
          <w:rFonts w:ascii="Times New Roman" w:eastAsia="Times New Roman" w:hAnsi="Times New Roman"/>
          <w:b/>
          <w:lang w:eastAsia="ru-RU"/>
        </w:rPr>
        <w:t xml:space="preserve"> 18.09.2023 </w:t>
      </w:r>
      <w:proofErr w:type="spellStart"/>
      <w:r w:rsidR="00702BAB" w:rsidRPr="00BF172E">
        <w:rPr>
          <w:rFonts w:ascii="Times New Roman" w:eastAsia="Times New Roman" w:hAnsi="Times New Roman"/>
          <w:b/>
          <w:lang w:eastAsia="ru-RU"/>
        </w:rPr>
        <w:t>г.</w:t>
      </w:r>
      <w:r w:rsidR="002422CA" w:rsidRPr="00BF172E">
        <w:rPr>
          <w:rFonts w:ascii="Times New Roman" w:eastAsia="Times New Roman" w:hAnsi="Times New Roman"/>
          <w:bCs/>
          <w:lang w:eastAsia="ru-RU"/>
        </w:rPr>
        <w:t>коррупциогенные</w:t>
      </w:r>
      <w:proofErr w:type="spellEnd"/>
      <w:r w:rsidR="002422CA" w:rsidRPr="00BF172E">
        <w:rPr>
          <w:rFonts w:ascii="Times New Roman" w:eastAsia="Times New Roman" w:hAnsi="Times New Roman"/>
          <w:bCs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BF172E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</w:t>
      </w:r>
      <w:r w:rsidR="00BF1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           (инициалы, фамилия</w:t>
      </w:r>
    </w:p>
    <w:p w:rsidR="00BF172E" w:rsidRPr="00BF172E" w:rsidRDefault="00BF172E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F172E" w:rsidRPr="00BF172E" w:rsidRDefault="002422CA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753E8" w:rsidRPr="001753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A3F62" w:rsidRPr="00DA3F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02BAB" w:rsidRPr="00702B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16/46)» № 41/111 от 21.09.2023 г.</w:t>
      </w:r>
    </w:p>
    <w:p w:rsidR="00A75F91" w:rsidRPr="00A75F91" w:rsidRDefault="00A75F91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DA3F62" w:rsidRPr="00DA3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16/46)» № 41/111 от 21.09.2023 г.</w:t>
      </w:r>
      <w:r w:rsid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1753E8" w:rsidRPr="00175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Порядок оплаты труда работников, заключивших трудовой договор о работе в органах местного самоуправления сельского поселения Пригородный сельсовет, принятый решением Совета депутатов сельского поселения Пригородный сельсовет </w:t>
      </w:r>
      <w:proofErr w:type="spellStart"/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02BAB" w:rsidRP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27.04.2016 г. № 4/12 (с изменениями от 01.02.2018 г. № 2/3, от 21.12.2018 г. № 13/30, от 24.12.2021г. № 16/46)» № 41/111 от 21.09.2023 г.</w:t>
      </w:r>
      <w:r w:rsidR="00702B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BF172E">
      <w:pPr>
        <w:jc w:val="both"/>
      </w:pP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1753E8"/>
    <w:rsid w:val="002422CA"/>
    <w:rsid w:val="00320D31"/>
    <w:rsid w:val="003612C3"/>
    <w:rsid w:val="00384441"/>
    <w:rsid w:val="003F1CA4"/>
    <w:rsid w:val="0050466E"/>
    <w:rsid w:val="00546BA0"/>
    <w:rsid w:val="006300CB"/>
    <w:rsid w:val="006E42DA"/>
    <w:rsid w:val="00702BAB"/>
    <w:rsid w:val="00760647"/>
    <w:rsid w:val="00764563"/>
    <w:rsid w:val="007B2B94"/>
    <w:rsid w:val="008814F7"/>
    <w:rsid w:val="00A75F91"/>
    <w:rsid w:val="00AB63A3"/>
    <w:rsid w:val="00BB24AB"/>
    <w:rsid w:val="00BF172E"/>
    <w:rsid w:val="00D71FCB"/>
    <w:rsid w:val="00DA3F62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968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21</cp:revision>
  <dcterms:created xsi:type="dcterms:W3CDTF">2022-01-18T06:25:00Z</dcterms:created>
  <dcterms:modified xsi:type="dcterms:W3CDTF">2023-09-28T13:24:00Z</dcterms:modified>
</cp:coreProperties>
</file>